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E7AD8" w14:textId="77777777" w:rsidR="00C43927" w:rsidRDefault="00C43927" w:rsidP="00C43927">
      <w:pPr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Доступні ліки за напрямом «Розлади психіки та поведінки»: питання - відповіді</w:t>
      </w:r>
    </w:p>
    <w:p w14:paraId="4D2B9D30" w14:textId="77777777" w:rsidR="00C43927" w:rsidRDefault="00C43927" w:rsidP="00C43927">
      <w:pPr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1D3A29DC" w14:textId="77777777" w:rsidR="00C43927" w:rsidRDefault="00C43927" w:rsidP="00C43927">
      <w:pPr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Для яких діагнозів передбачені безоплатні ліки за напрямом «Розлади психіки та поведінки»?</w:t>
      </w:r>
    </w:p>
    <w:p w14:paraId="5B649438" w14:textId="77777777" w:rsidR="00C43927" w:rsidRDefault="00C43927" w:rsidP="00C43927">
      <w:pPr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3C970422" w14:textId="77777777" w:rsidR="00C43927" w:rsidRDefault="00C43927" w:rsidP="00C43927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програму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реімбурсації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включені ліки для лікування діагнозів «Шизофренія,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шизотипові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стани та маревні розлади», «Розлади настрою [афективні розлади]», «Невротичні, пов'язані зі стресом та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соматоформні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розлади» - це основні діагнози, які має більшість пацієнтів із психічними розладами.  </w:t>
      </w:r>
    </w:p>
    <w:p w14:paraId="08865363" w14:textId="77777777" w:rsidR="00C43927" w:rsidRDefault="00C43927" w:rsidP="00C43927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2439B7EF" w14:textId="77777777" w:rsidR="00C43927" w:rsidRDefault="00C43927" w:rsidP="00C43927">
      <w:pPr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Препарат N включений в «Доступні ліки» для лікування розладів психіки та поведінки, епілепсії? Яка сума доплати?</w:t>
      </w:r>
    </w:p>
    <w:p w14:paraId="555223CA" w14:textId="77777777" w:rsidR="00C43927" w:rsidRDefault="00C43927" w:rsidP="00C43927">
      <w:pPr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4B33DFAA" w14:textId="77777777" w:rsidR="00C43927" w:rsidRDefault="00C43927" w:rsidP="00C43927">
      <w:pPr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Назву препарату перевіряти у </w:t>
      </w:r>
      <w:hyperlink r:id="rId4">
        <w:r>
          <w:rPr>
            <w:b/>
            <w:i/>
            <w:color w:val="1155CC"/>
            <w:sz w:val="24"/>
            <w:szCs w:val="24"/>
            <w:u w:val="single"/>
          </w:rPr>
          <w:t xml:space="preserve">Реєстрі лікарських засобів, які підлягають </w:t>
        </w:r>
        <w:proofErr w:type="spellStart"/>
        <w:r>
          <w:rPr>
            <w:b/>
            <w:i/>
            <w:color w:val="1155CC"/>
            <w:sz w:val="24"/>
            <w:szCs w:val="24"/>
            <w:u w:val="single"/>
          </w:rPr>
          <w:t>реімбурсації</w:t>
        </w:r>
        <w:proofErr w:type="spellEnd"/>
        <w:r>
          <w:rPr>
            <w:b/>
            <w:i/>
            <w:color w:val="1155CC"/>
            <w:sz w:val="24"/>
            <w:szCs w:val="24"/>
            <w:u w:val="single"/>
          </w:rPr>
          <w:t xml:space="preserve"> за програмою державних гарантій медичного обслуговування населення, станом на 01 жовтня 2021 року</w:t>
        </w:r>
      </w:hyperlink>
      <w:r>
        <w:rPr>
          <w:b/>
          <w:i/>
          <w:sz w:val="24"/>
          <w:szCs w:val="24"/>
        </w:rPr>
        <w:t>.</w:t>
      </w:r>
    </w:p>
    <w:p w14:paraId="20184A16" w14:textId="77777777" w:rsidR="00C43927" w:rsidRDefault="00C43927" w:rsidP="00C43927">
      <w:pPr>
        <w:jc w:val="both"/>
        <w:rPr>
          <w:b/>
          <w:i/>
          <w:sz w:val="24"/>
          <w:szCs w:val="24"/>
        </w:rPr>
      </w:pPr>
    </w:p>
    <w:p w14:paraId="5EDEF2DA" w14:textId="77777777" w:rsidR="00C43927" w:rsidRDefault="00C43927" w:rsidP="00C43927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i/>
          <w:sz w:val="24"/>
          <w:szCs w:val="24"/>
        </w:rPr>
        <w:t>Сума доплати - в останній колонці (№16).</w:t>
      </w:r>
    </w:p>
    <w:p w14:paraId="2A176C43" w14:textId="77777777" w:rsidR="00C43927" w:rsidRDefault="00C43927" w:rsidP="00C43927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5FA122BA" w14:textId="77777777" w:rsidR="00C43927" w:rsidRDefault="00C43927" w:rsidP="00C43927">
      <w:pPr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Як отримати ліки за програмою “Доступні ліки”?</w:t>
      </w:r>
    </w:p>
    <w:p w14:paraId="43BE11FC" w14:textId="77777777" w:rsidR="00C43927" w:rsidRDefault="00C43927" w:rsidP="00C43927">
      <w:pPr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6DC4D745" w14:textId="77777777" w:rsidR="00C43927" w:rsidRDefault="00C43927" w:rsidP="00C43927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Щоб скористатися  програмою “Доступні ліки”  потрібно  відвідати свого лікуючого лікаря - невролога чи психіатра. Це необхідно, щоб лікар створив індивідуальний план лікування і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вніс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його в електронну систему охорони здоров’я.</w:t>
      </w:r>
    </w:p>
    <w:p w14:paraId="33837365" w14:textId="77777777" w:rsidR="00C43927" w:rsidRDefault="00C43927" w:rsidP="00C43927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54EEB0F2" w14:textId="77777777" w:rsidR="00C43927" w:rsidRDefault="00C43927" w:rsidP="00C43927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Якщо ви не маєте лікуючого лікаря - потрібно його обрати в будь-якому медичному закладі, який має договір з НСЗУ за напрямом амбулаторної допомоги та відповідного фахівця.</w:t>
      </w:r>
    </w:p>
    <w:p w14:paraId="64072A26" w14:textId="77777777" w:rsidR="00C43927" w:rsidRDefault="00C43927" w:rsidP="00C43927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1E8E5C6" w14:textId="77777777" w:rsidR="00C43927" w:rsidRDefault="00C43927" w:rsidP="00C43927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Щоб потрапити на первинну консультацію до невролога </w:t>
      </w:r>
      <w:r>
        <w:rPr>
          <w:rFonts w:ascii="Times New Roman" w:eastAsia="Times New Roman" w:hAnsi="Times New Roman" w:cs="Times New Roman"/>
          <w:sz w:val="30"/>
          <w:szCs w:val="30"/>
        </w:rPr>
        <w:t>для встановлення діагнозу та складання індивідуального плану лікування безоплатно, потрібно електронне направлення. Його зможе виписати ваш сімейний лікар.</w:t>
      </w:r>
    </w:p>
    <w:p w14:paraId="5EC39AF8" w14:textId="77777777" w:rsidR="00C43927" w:rsidRDefault="00C43927" w:rsidP="00C43927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111D0539" w14:textId="77777777" w:rsidR="00C43927" w:rsidRDefault="00C43927" w:rsidP="00C43927">
      <w:pPr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</w:rPr>
        <w:t>Для звернення до психіатра електронне направлення не потрібно.</w:t>
      </w:r>
    </w:p>
    <w:p w14:paraId="215E201E" w14:textId="77777777" w:rsidR="00C43927" w:rsidRDefault="00C43927" w:rsidP="00C43927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3302F285" w14:textId="77777777" w:rsidR="00C43927" w:rsidRDefault="00C43927" w:rsidP="00C43927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Електронний рецепт для пацієнтів із епілепсією, невротичними розладами зможе виписати невролог або психіатр - в тому числі і дитячі лікарі за цими спеціальностями.</w:t>
      </w:r>
    </w:p>
    <w:p w14:paraId="131EA712" w14:textId="77777777" w:rsidR="00C43927" w:rsidRDefault="00C43927" w:rsidP="00C43927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19FC0D59" w14:textId="77777777" w:rsidR="00C43927" w:rsidRDefault="00C43927" w:rsidP="00C43927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Електронний рецепт для пацієнтів із психічними розладами виписуватиме виключно психіатр, у тому числі - і дитячий.</w:t>
      </w:r>
    </w:p>
    <w:p w14:paraId="7598BE76" w14:textId="77777777" w:rsidR="00C43927" w:rsidRDefault="00C43927" w:rsidP="00C43927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7FCF985E" w14:textId="77777777" w:rsidR="00C43927" w:rsidRDefault="00C43927" w:rsidP="00C43927">
      <w:pPr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</w:rPr>
        <w:t>Сімейні лікарі електронні рецепти за напрямами “Розлади психіки та поведінки” та “Хвороби нервової системи” не виписують.</w:t>
      </w:r>
    </w:p>
    <w:p w14:paraId="5A1556BE" w14:textId="77777777" w:rsidR="00C43927" w:rsidRDefault="00C43927" w:rsidP="00C43927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7FAD95F4" w14:textId="77777777" w:rsidR="00C43927" w:rsidRDefault="00C43927" w:rsidP="00C43927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В індивідуальному плані невролог або психіатр фіксує встановлений діагноз та призначення відповідних ліків. </w:t>
      </w:r>
    </w:p>
    <w:p w14:paraId="415EB72A" w14:textId="77777777" w:rsidR="00C43927" w:rsidRDefault="00C43927" w:rsidP="00C43927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69A5941B" w14:textId="77777777" w:rsidR="00C43927" w:rsidRDefault="00C43927" w:rsidP="00C43927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</w:rPr>
        <w:t>Надалі на основі індивідуального плану лікування буде формуватися електронний рецепт.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З електронним рецептом пацієнт обирає будь-яку аптеку, в будь-якому регіоні країни, яка має договір з НСЗУ за таким напрямком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реімбурсації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.  </w:t>
      </w:r>
    </w:p>
    <w:p w14:paraId="102FC573" w14:textId="77777777" w:rsidR="00C43927" w:rsidRDefault="00C43927" w:rsidP="00C43927">
      <w:pPr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13B68700" w14:textId="77777777" w:rsidR="00C43927" w:rsidRDefault="00C43927" w:rsidP="00C43927">
      <w:pPr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Як знайти аптеку, де можна отримати безоплатно ліки від розладів психіки, поведінки?</w:t>
      </w:r>
    </w:p>
    <w:p w14:paraId="5C65C3A5" w14:textId="77777777" w:rsidR="00C43927" w:rsidRDefault="00C43927" w:rsidP="00C43927">
      <w:pPr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470F7712" w14:textId="77777777" w:rsidR="00C43927" w:rsidRDefault="00C43927" w:rsidP="00C43927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Аптеку у вашому населеному пункті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можнай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знайти на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дашборді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НСЗУ. Зайдіть в розділ “Е-дані”. Далі оберіть “Аналітичні панелі (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дашборди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). </w:t>
      </w:r>
    </w:p>
    <w:p w14:paraId="3757B71F" w14:textId="77777777" w:rsidR="00C43927" w:rsidRDefault="00C43927" w:rsidP="00C43927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3B18E1F9" w14:textId="77777777" w:rsidR="00C43927" w:rsidRDefault="00C43927" w:rsidP="00C43927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Оберіть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дашборд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з назвою “Електронна карта аптек-учасниць програми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реімбурсації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лікарських засобі”.</w:t>
      </w:r>
    </w:p>
    <w:p w14:paraId="44A1F2C3" w14:textId="77777777" w:rsidR="00C43927" w:rsidRDefault="00C43927" w:rsidP="00C43927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13EAEC7F" w14:textId="77777777" w:rsidR="00C43927" w:rsidRDefault="00C43927" w:rsidP="00C43927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Перед вами відкривається аналітична панель з картою. У полях зліва оберіть потрібну область. Нижче - ваш населений пункт. І в пункті “Тип договору” - “Розлади психіки й поведінки та епілепсія”. </w:t>
      </w:r>
    </w:p>
    <w:p w14:paraId="367F8CD1" w14:textId="77777777" w:rsidR="00C43927" w:rsidRDefault="00C43927" w:rsidP="00C43927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564A0F1B" w14:textId="77777777" w:rsidR="00C43927" w:rsidRDefault="00C43927" w:rsidP="00C43927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За обраними фільтрами з’являться аптеки на карті вашого населеного пункту з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та номерами телефонів.</w:t>
      </w:r>
    </w:p>
    <w:p w14:paraId="72326F33" w14:textId="77777777" w:rsidR="00C43927" w:rsidRDefault="00C43927" w:rsidP="00C43927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3EE93FF7" w14:textId="77777777" w:rsidR="003B5153" w:rsidRDefault="003B5153"/>
    <w:sectPr w:rsidR="003B51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A99"/>
    <w:rsid w:val="003B5153"/>
    <w:rsid w:val="00477A99"/>
    <w:rsid w:val="00C4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B3A54-970A-4555-97BE-CA43306C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927"/>
    <w:pPr>
      <w:spacing w:after="0" w:line="276" w:lineRule="auto"/>
    </w:pPr>
    <w:rPr>
      <w:rFonts w:ascii="Arial" w:eastAsia="Arial" w:hAnsi="Arial" w:cs="Arial"/>
      <w:lang w:val="uk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z.gov.ua/uploads/6/33230-dn_2077_27_09_2021_do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1899</Words>
  <Characters>1083</Characters>
  <Application>Microsoft Office Word</Application>
  <DocSecurity>0</DocSecurity>
  <Lines>9</Lines>
  <Paragraphs>5</Paragraphs>
  <ScaleCrop>false</ScaleCrop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2021-11-10T09:40:00Z</dcterms:created>
  <dcterms:modified xsi:type="dcterms:W3CDTF">2021-11-10T09:40:00Z</dcterms:modified>
</cp:coreProperties>
</file>